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7E" w:rsidRDefault="00E90DB5">
      <w:r>
        <w:t>DANIEL Luc</w:t>
      </w:r>
    </w:p>
    <w:p w:rsidR="00E90DB5" w:rsidRDefault="00E90DB5">
      <w:r>
        <w:t>MOK</w:t>
      </w:r>
      <w:r w:rsidR="00B019E6">
        <w:t>H</w:t>
      </w:r>
      <w:bookmarkStart w:id="0" w:name="_GoBack"/>
      <w:bookmarkEnd w:id="0"/>
      <w:r>
        <w:t>TARI Remy</w:t>
      </w:r>
    </w:p>
    <w:p w:rsidR="00185AE9" w:rsidRDefault="00185AE9"/>
    <w:p w:rsidR="00185AE9" w:rsidRDefault="00185AE9"/>
    <w:p w:rsidR="006D167E" w:rsidRPr="00185AE9" w:rsidRDefault="006D167E" w:rsidP="006D167E">
      <w:pPr>
        <w:jc w:val="center"/>
        <w:rPr>
          <w:sz w:val="44"/>
        </w:rPr>
      </w:pPr>
      <w:r w:rsidRPr="00185AE9">
        <w:rPr>
          <w:sz w:val="44"/>
        </w:rPr>
        <w:t>RAPPORT DE LANGUES : A</w:t>
      </w:r>
      <w:r w:rsidR="00D65132">
        <w:rPr>
          <w:sz w:val="44"/>
        </w:rPr>
        <w:t>NGLAIS</w:t>
      </w:r>
    </w:p>
    <w:p w:rsidR="00A8293A" w:rsidRDefault="00A8293A" w:rsidP="00A8293A">
      <w:pPr>
        <w:jc w:val="both"/>
      </w:pPr>
    </w:p>
    <w:p w:rsidR="00185AE9" w:rsidRDefault="00185AE9" w:rsidP="00A8293A">
      <w:pPr>
        <w:jc w:val="both"/>
      </w:pPr>
    </w:p>
    <w:p w:rsidR="006D167E" w:rsidRPr="00A8293A" w:rsidRDefault="006D167E" w:rsidP="00A8293A">
      <w:pPr>
        <w:pStyle w:val="Paragraphedeliste"/>
        <w:numPr>
          <w:ilvl w:val="0"/>
          <w:numId w:val="1"/>
        </w:numPr>
        <w:jc w:val="both"/>
        <w:rPr>
          <w:sz w:val="32"/>
        </w:rPr>
      </w:pPr>
      <w:r w:rsidRPr="00A8293A">
        <w:rPr>
          <w:sz w:val="32"/>
        </w:rPr>
        <w:t>Question</w:t>
      </w:r>
    </w:p>
    <w:p w:rsidR="006D167E" w:rsidRDefault="00D65132" w:rsidP="00A8293A">
      <w:pPr>
        <w:pStyle w:val="Paragraphedeliste"/>
        <w:jc w:val="both"/>
      </w:pPr>
      <w:r>
        <w:t>Quels sont nos objectifs communs par rapport à l’apprentissage de l’anglais ?</w:t>
      </w:r>
    </w:p>
    <w:p w:rsidR="006D167E" w:rsidRDefault="006D167E" w:rsidP="00A8293A">
      <w:pPr>
        <w:pStyle w:val="Paragraphedeliste"/>
        <w:jc w:val="both"/>
      </w:pPr>
    </w:p>
    <w:p w:rsidR="006D167E" w:rsidRPr="00A8293A" w:rsidRDefault="006D167E" w:rsidP="00A8293A">
      <w:pPr>
        <w:pStyle w:val="Paragraphedeliste"/>
        <w:numPr>
          <w:ilvl w:val="0"/>
          <w:numId w:val="1"/>
        </w:numPr>
        <w:jc w:val="both"/>
        <w:rPr>
          <w:sz w:val="32"/>
        </w:rPr>
      </w:pPr>
      <w:r w:rsidRPr="00A8293A">
        <w:rPr>
          <w:sz w:val="32"/>
        </w:rPr>
        <w:t>Objectifs</w:t>
      </w:r>
    </w:p>
    <w:p w:rsidR="006D167E" w:rsidRDefault="00D65132" w:rsidP="002C53D5">
      <w:pPr>
        <w:pStyle w:val="Paragraphedeliste"/>
        <w:jc w:val="both"/>
      </w:pPr>
      <w:r>
        <w:t>Mieux cerner nos objectifs afin d’optimiser notre apprentissage au cours de l’année.</w:t>
      </w:r>
    </w:p>
    <w:p w:rsidR="002C53D5" w:rsidRDefault="002C53D5" w:rsidP="002C53D5">
      <w:pPr>
        <w:pStyle w:val="Paragraphedeliste"/>
        <w:jc w:val="both"/>
      </w:pPr>
    </w:p>
    <w:p w:rsidR="006D167E" w:rsidRPr="00A8293A" w:rsidRDefault="006D167E" w:rsidP="00A8293A">
      <w:pPr>
        <w:pStyle w:val="Paragraphedeliste"/>
        <w:numPr>
          <w:ilvl w:val="0"/>
          <w:numId w:val="1"/>
        </w:numPr>
        <w:jc w:val="both"/>
        <w:rPr>
          <w:sz w:val="32"/>
        </w:rPr>
      </w:pPr>
      <w:r w:rsidRPr="00A8293A">
        <w:rPr>
          <w:sz w:val="32"/>
        </w:rPr>
        <w:t>Activité</w:t>
      </w:r>
    </w:p>
    <w:p w:rsidR="00844463" w:rsidRDefault="00E90DB5" w:rsidP="00A8293A">
      <w:pPr>
        <w:pStyle w:val="Paragraphedeliste"/>
        <w:jc w:val="both"/>
      </w:pPr>
      <w:r>
        <w:t xml:space="preserve">Afin de </w:t>
      </w:r>
      <w:r w:rsidR="00D65132">
        <w:t>mieux cerner nos objectifs quant à l’apprentissage de l’anglais, nous avons discuté de nos buts et de nos projets professionnels et personnels, pour tenter de trouver le genre d’activités le plus approprié à la fois à nos objectifs ainsi qu’à nos méthodes d’apprentissage.</w:t>
      </w:r>
    </w:p>
    <w:p w:rsidR="00D65132" w:rsidRDefault="00D65132" w:rsidP="00A8293A">
      <w:pPr>
        <w:pStyle w:val="Paragraphedeliste"/>
        <w:jc w:val="both"/>
      </w:pPr>
    </w:p>
    <w:p w:rsidR="00844463" w:rsidRDefault="00844463" w:rsidP="00A8293A">
      <w:pPr>
        <w:pStyle w:val="Paragraphedeliste"/>
        <w:numPr>
          <w:ilvl w:val="0"/>
          <w:numId w:val="1"/>
        </w:numPr>
        <w:jc w:val="both"/>
        <w:rPr>
          <w:sz w:val="32"/>
        </w:rPr>
      </w:pPr>
      <w:r w:rsidRPr="00D65132">
        <w:rPr>
          <w:sz w:val="32"/>
        </w:rPr>
        <w:t>Evaluation</w:t>
      </w:r>
    </w:p>
    <w:p w:rsidR="003151B8" w:rsidRPr="003151B8" w:rsidRDefault="003151B8" w:rsidP="003151B8">
      <w:pPr>
        <w:pStyle w:val="Paragraphedeliste"/>
        <w:jc w:val="both"/>
      </w:pPr>
      <w:r>
        <w:t xml:space="preserve">Apres notre discussion, il semble que nous ayons tous les deux pour objectif commun de travailler à l’étranger. L’apprentissage de l’anglais parait donc indispensable pour nous, aussi bien au niveau de la compréhension que de l’expression. Dans cette direction, il parait essentiel </w:t>
      </w:r>
      <w:r w:rsidR="00C47693">
        <w:t>de travailler notre anglais courant mais également de commencer à travailler notre anglais professionnel.</w:t>
      </w:r>
    </w:p>
    <w:p w:rsidR="00D65132" w:rsidRPr="00D65132" w:rsidRDefault="00D65132" w:rsidP="00D65132">
      <w:pPr>
        <w:pStyle w:val="Paragraphedeliste"/>
        <w:jc w:val="both"/>
      </w:pPr>
    </w:p>
    <w:p w:rsidR="00A8293A" w:rsidRPr="00A8293A" w:rsidRDefault="00A8293A" w:rsidP="00A8293A">
      <w:pPr>
        <w:pStyle w:val="Paragraphedeliste"/>
        <w:numPr>
          <w:ilvl w:val="0"/>
          <w:numId w:val="1"/>
        </w:numPr>
        <w:jc w:val="both"/>
        <w:rPr>
          <w:sz w:val="32"/>
        </w:rPr>
      </w:pPr>
      <w:r w:rsidRPr="00A8293A">
        <w:rPr>
          <w:sz w:val="32"/>
        </w:rPr>
        <w:t>Conclusion</w:t>
      </w:r>
    </w:p>
    <w:p w:rsidR="00A8293A" w:rsidRDefault="00C47693" w:rsidP="00A8293A">
      <w:pPr>
        <w:pStyle w:val="Paragraphedeliste"/>
        <w:jc w:val="both"/>
      </w:pPr>
      <w:r>
        <w:t>Cela nous a permis de mieux cerner nos objectifs pour l’année d’auto-apprentissage à venir. Notre prochaine progression passera sans doute également par une meilleure connaissance de nos profils d’apprennnt.</w:t>
      </w:r>
    </w:p>
    <w:sectPr w:rsidR="00A82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58" w:rsidRDefault="00865B58" w:rsidP="002C53D5">
      <w:pPr>
        <w:spacing w:after="0" w:line="240" w:lineRule="auto"/>
      </w:pPr>
      <w:r>
        <w:separator/>
      </w:r>
    </w:p>
  </w:endnote>
  <w:endnote w:type="continuationSeparator" w:id="0">
    <w:p w:rsidR="00865B58" w:rsidRDefault="00865B58" w:rsidP="002C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58" w:rsidRDefault="00865B58" w:rsidP="002C53D5">
      <w:pPr>
        <w:spacing w:after="0" w:line="240" w:lineRule="auto"/>
      </w:pPr>
      <w:r>
        <w:separator/>
      </w:r>
    </w:p>
  </w:footnote>
  <w:footnote w:type="continuationSeparator" w:id="0">
    <w:p w:rsidR="00865B58" w:rsidRDefault="00865B58" w:rsidP="002C5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0348B"/>
    <w:multiLevelType w:val="hybridMultilevel"/>
    <w:tmpl w:val="583ED8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7E"/>
    <w:rsid w:val="00185AE9"/>
    <w:rsid w:val="002C53D5"/>
    <w:rsid w:val="003151B8"/>
    <w:rsid w:val="004537D7"/>
    <w:rsid w:val="006D167E"/>
    <w:rsid w:val="007D2502"/>
    <w:rsid w:val="00811718"/>
    <w:rsid w:val="00844463"/>
    <w:rsid w:val="00865B58"/>
    <w:rsid w:val="00A759F6"/>
    <w:rsid w:val="00A8293A"/>
    <w:rsid w:val="00B019E6"/>
    <w:rsid w:val="00C47693"/>
    <w:rsid w:val="00D36E13"/>
    <w:rsid w:val="00D65132"/>
    <w:rsid w:val="00E9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167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53D5"/>
  </w:style>
  <w:style w:type="paragraph" w:styleId="Pieddepage">
    <w:name w:val="footer"/>
    <w:basedOn w:val="Normal"/>
    <w:link w:val="PieddepageCar"/>
    <w:uiPriority w:val="99"/>
    <w:unhideWhenUsed/>
    <w:rsid w:val="002C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5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167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53D5"/>
  </w:style>
  <w:style w:type="paragraph" w:styleId="Pieddepage">
    <w:name w:val="footer"/>
    <w:basedOn w:val="Normal"/>
    <w:link w:val="PieddepageCar"/>
    <w:uiPriority w:val="99"/>
    <w:unhideWhenUsed/>
    <w:rsid w:val="002C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5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Daniel</dc:creator>
  <cp:lastModifiedBy>Luc Daniel</cp:lastModifiedBy>
  <cp:revision>4</cp:revision>
  <dcterms:created xsi:type="dcterms:W3CDTF">2011-11-07T19:10:00Z</dcterms:created>
  <dcterms:modified xsi:type="dcterms:W3CDTF">2011-11-07T19:17:00Z</dcterms:modified>
</cp:coreProperties>
</file>